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385" w:rsidRPr="004238DA" w:rsidRDefault="004238DA" w:rsidP="004238DA">
      <w:pPr>
        <w:ind w:left="5216" w:firstLine="1304"/>
        <w:jc w:val="center"/>
        <w:outlineLvl w:val="0"/>
        <w:rPr>
          <w:rFonts w:ascii="Calibri" w:hAnsi="Calibri" w:cs="Calibri"/>
          <w:sz w:val="24"/>
        </w:rPr>
      </w:pPr>
      <w:r w:rsidRPr="004238DA">
        <w:rPr>
          <w:rFonts w:ascii="Calibri" w:hAnsi="Calibri" w:cs="Calibri"/>
          <w:sz w:val="24"/>
        </w:rPr>
        <w:fldChar w:fldCharType="begin"/>
      </w:r>
      <w:r w:rsidRPr="004238DA">
        <w:rPr>
          <w:rFonts w:ascii="Calibri" w:hAnsi="Calibri" w:cs="Calibri"/>
          <w:sz w:val="24"/>
        </w:rPr>
        <w:instrText xml:space="preserve"> TIME \@ "d.M.yyyy" </w:instrText>
      </w:r>
      <w:r w:rsidRPr="004238DA">
        <w:rPr>
          <w:rFonts w:ascii="Calibri" w:hAnsi="Calibri" w:cs="Calibri"/>
          <w:sz w:val="24"/>
        </w:rPr>
        <w:fldChar w:fldCharType="separate"/>
      </w:r>
      <w:r w:rsidR="00B176DF">
        <w:rPr>
          <w:rFonts w:ascii="Calibri" w:hAnsi="Calibri" w:cs="Calibri"/>
          <w:noProof/>
          <w:sz w:val="24"/>
        </w:rPr>
        <w:t>18.2.2022</w:t>
      </w:r>
      <w:r w:rsidRPr="004238DA">
        <w:rPr>
          <w:rFonts w:ascii="Calibri" w:hAnsi="Calibri" w:cs="Calibri"/>
          <w:sz w:val="24"/>
        </w:rPr>
        <w:fldChar w:fldCharType="end"/>
      </w:r>
    </w:p>
    <w:p w:rsidR="00B40E11" w:rsidRPr="004238DA" w:rsidRDefault="00B40E11" w:rsidP="00C40385">
      <w:pPr>
        <w:jc w:val="center"/>
        <w:outlineLvl w:val="0"/>
        <w:rPr>
          <w:rFonts w:ascii="Calibri" w:hAnsi="Calibri" w:cs="Calibri"/>
          <w:b/>
          <w:sz w:val="24"/>
        </w:rPr>
      </w:pPr>
    </w:p>
    <w:p w:rsidR="009300F9" w:rsidRDefault="009300F9" w:rsidP="009300F9">
      <w:pPr>
        <w:spacing w:line="240" w:lineRule="auto"/>
        <w:rPr>
          <w:rFonts w:asciiTheme="minorHAnsi" w:eastAsia="Times New Roman" w:hAnsiTheme="minorHAnsi" w:cs="Arial"/>
          <w:sz w:val="22"/>
          <w:lang w:val="sv-SE"/>
        </w:rPr>
      </w:pPr>
      <w:r>
        <w:rPr>
          <w:rFonts w:cs="Arial"/>
          <w:b/>
          <w:bCs/>
          <w:lang w:val="sv-SE"/>
        </w:rPr>
        <w:t>Bästa mottagare,</w:t>
      </w:r>
      <w:bookmarkStart w:id="0" w:name="_GoBack"/>
      <w:bookmarkEnd w:id="0"/>
    </w:p>
    <w:p w:rsidR="009300F9" w:rsidRDefault="009300F9" w:rsidP="009300F9">
      <w:pPr>
        <w:spacing w:line="240" w:lineRule="auto"/>
        <w:ind w:firstLine="1304"/>
        <w:rPr>
          <w:rFonts w:eastAsia="Times New Roman" w:cs="Arial"/>
          <w:b/>
          <w:lang w:val="sv-SE"/>
        </w:rPr>
      </w:pPr>
    </w:p>
    <w:p w:rsidR="009300F9" w:rsidRDefault="009300F9" w:rsidP="009300F9">
      <w:pPr>
        <w:spacing w:line="240" w:lineRule="auto"/>
        <w:rPr>
          <w:rFonts w:eastAsia="Times New Roman" w:cs="Arial"/>
          <w:b/>
          <w:lang w:val="sv-SE"/>
        </w:rPr>
      </w:pPr>
    </w:p>
    <w:p w:rsidR="009300F9" w:rsidRDefault="009300F9" w:rsidP="009300F9">
      <w:pPr>
        <w:spacing w:line="240" w:lineRule="auto"/>
        <w:rPr>
          <w:rFonts w:eastAsia="Times New Roman" w:cs="Arial"/>
          <w:b/>
          <w:lang w:val="sv-SE"/>
        </w:rPr>
      </w:pPr>
      <w:r>
        <w:rPr>
          <w:rFonts w:eastAsia="Times New Roman" w:cs="Arial"/>
          <w:b/>
          <w:lang w:val="sv-SE"/>
        </w:rPr>
        <w:t xml:space="preserve">Dövas videos program- och informationstjänst fungerar nu på webben  </w:t>
      </w:r>
    </w:p>
    <w:p w:rsidR="009300F9" w:rsidRDefault="009300F9" w:rsidP="009300F9">
      <w:pPr>
        <w:spacing w:line="240" w:lineRule="auto"/>
        <w:rPr>
          <w:rFonts w:eastAsia="Times New Roman" w:cs="Arial"/>
          <w:b/>
          <w:lang w:val="sv-SE"/>
        </w:rPr>
      </w:pPr>
    </w:p>
    <w:p w:rsidR="009300F9" w:rsidRDefault="009300F9" w:rsidP="009300F9">
      <w:pPr>
        <w:spacing w:line="240" w:lineRule="auto"/>
        <w:rPr>
          <w:rFonts w:eastAsiaTheme="minorHAnsi"/>
          <w:lang w:val="sv-SE"/>
        </w:rPr>
      </w:pPr>
      <w:r>
        <w:rPr>
          <w:rFonts w:cs="Arial"/>
          <w:lang w:val="sv-SE"/>
        </w:rPr>
        <w:t xml:space="preserve">Finlands Dövas Förbunds teckenspråkiga programtjänst Dövas video har i över 35 år varit teckenspråkiga dövas viktigaste informationskälla på deras modersmål. Syftet med tjänsten är såväl att öka dövas tillgång till information och stärka välbefinnandet och samhörigheten inom gemenskapen, som att åstadkomma bättre förutsättningar för delaktighet i samhället. Tjänsten motverkar marginalisering och innebär genom det också inbesparingar för kommunerna. Den rikliga respons vi har fått från kunderna visar att det för teckenspråkiga är synnerligen viktigt att få information på sitt modersmål. Fortfarande produceras rätt lite teckenspråkiga program med offentliga medel och de som görs har huvudvikten på nyheter.  </w:t>
      </w:r>
    </w:p>
    <w:p w:rsidR="009300F9" w:rsidRDefault="009300F9" w:rsidP="009300F9">
      <w:pPr>
        <w:spacing w:before="100" w:beforeAutospacing="1" w:after="100" w:afterAutospacing="1" w:line="240" w:lineRule="auto"/>
        <w:outlineLvl w:val="4"/>
        <w:rPr>
          <w:rFonts w:eastAsia="Times New Roman" w:cstheme="minorHAnsi"/>
          <w:bCs/>
          <w:lang w:val="sv-SE"/>
        </w:rPr>
      </w:pPr>
      <w:r>
        <w:rPr>
          <w:lang w:val="sv-SE"/>
        </w:rPr>
        <w:t xml:space="preserve">Vi vill påminna om att myndigheterna enligt § 3 i teckenspråkslagen (359/2015) har skyldighet att främja möjligheterna för dem som använder teckenspråk att använda och få information på sitt eget språk. Den här skyldigheten kan kommunen fullgöra genom att bevilja betalningsförbindelse. Andra sätt att säkra ett lika mångsidigt programutbud och en lika omfattande tillgång till information för teckenspråkiga döva är svåra att hitta. Dövas videos program- och informationstjänst fyller uttryckligen detta syfte och därför vill vi för vår det säkerställa dövas likvärdighet och medverkan i samhället (se även § 5 i diskrimineringslagen (1325/2014) om </w:t>
      </w:r>
      <w:r>
        <w:rPr>
          <w:rFonts w:eastAsia="Times New Roman" w:cstheme="minorHAnsi"/>
          <w:bCs/>
          <w:lang w:val="sv-SE"/>
        </w:rPr>
        <w:t>myndigheternas skyldighet att främja likabehandling).</w:t>
      </w:r>
    </w:p>
    <w:p w:rsidR="009300F9" w:rsidRDefault="009300F9" w:rsidP="009300F9">
      <w:pPr>
        <w:rPr>
          <w:rFonts w:eastAsiaTheme="minorHAnsi"/>
          <w:b/>
          <w:lang w:val="sv-SE" w:eastAsia="en-US"/>
        </w:rPr>
      </w:pPr>
      <w:r>
        <w:rPr>
          <w:b/>
          <w:lang w:val="sv-SE"/>
        </w:rPr>
        <w:t>En tjänst med många kanaler</w:t>
      </w:r>
    </w:p>
    <w:p w:rsidR="009300F9" w:rsidRDefault="009300F9" w:rsidP="009300F9">
      <w:pPr>
        <w:spacing w:line="240" w:lineRule="auto"/>
        <w:jc w:val="both"/>
        <w:rPr>
          <w:rFonts w:eastAsia="Times New Roman" w:cs="Arial"/>
          <w:lang w:val="sv-SE"/>
        </w:rPr>
      </w:pPr>
      <w:r>
        <w:rPr>
          <w:rFonts w:eastAsia="Times New Roman" w:cs="Arial"/>
          <w:lang w:val="sv-SE"/>
        </w:rPr>
        <w:t>Vi har utvecklat programtjänsten så att våra kunder nu automatiskt får användarkoder till den slutna nätkanalen Dövas video (</w:t>
      </w:r>
      <w:proofErr w:type="spellStart"/>
      <w:r>
        <w:rPr>
          <w:rFonts w:eastAsia="Times New Roman" w:cs="Arial"/>
          <w:lang w:val="sv-SE"/>
        </w:rPr>
        <w:t>Kuurojen</w:t>
      </w:r>
      <w:proofErr w:type="spellEnd"/>
      <w:r>
        <w:rPr>
          <w:rFonts w:eastAsia="Times New Roman" w:cs="Arial"/>
          <w:lang w:val="sv-SE"/>
        </w:rPr>
        <w:t xml:space="preserve"> video). Vi ger också tydliga instruktioner om hur man loggar in och ser på programmen så att det ska vara så lätt som möjligt för kunden att använda tjänsten. Till gamla kunder som inte har möjlighet att använda nättjänsten kan vi fortsätta att skicka programmen på </w:t>
      </w:r>
      <w:proofErr w:type="spellStart"/>
      <w:r>
        <w:rPr>
          <w:rFonts w:eastAsia="Times New Roman" w:cs="Arial"/>
          <w:lang w:val="sv-SE"/>
        </w:rPr>
        <w:t>dvd-skiva</w:t>
      </w:r>
      <w:proofErr w:type="spellEnd"/>
      <w:r>
        <w:rPr>
          <w:rFonts w:eastAsia="Times New Roman" w:cs="Arial"/>
          <w:lang w:val="sv-SE"/>
        </w:rPr>
        <w:t xml:space="preserve">. Nya kunder får framöver tjänsten endast på nätet. Till årets sista dvd-utskick fogar vi noggranna anvisningar om nättjänsten. Samma anvisningar och ytterligare information finns också på vår webbplats </w:t>
      </w:r>
      <w:hyperlink r:id="rId8" w:history="1">
        <w:r>
          <w:rPr>
            <w:rStyle w:val="Hyperlinkki"/>
            <w:rFonts w:eastAsia="Times New Roman" w:cs="Arial"/>
            <w:lang w:val="sv-SE"/>
          </w:rPr>
          <w:t>www.kuurojenliitto.fi</w:t>
        </w:r>
      </w:hyperlink>
      <w:r>
        <w:rPr>
          <w:rFonts w:eastAsia="Times New Roman" w:cs="Arial"/>
          <w:lang w:val="sv-SE"/>
        </w:rPr>
        <w:t xml:space="preserve">.  </w:t>
      </w:r>
    </w:p>
    <w:p w:rsidR="009300F9" w:rsidRDefault="009300F9" w:rsidP="009300F9">
      <w:pPr>
        <w:spacing w:line="240" w:lineRule="auto"/>
        <w:jc w:val="both"/>
        <w:rPr>
          <w:rFonts w:eastAsia="Times New Roman" w:cs="Arial"/>
          <w:lang w:val="sv-SE"/>
        </w:rPr>
      </w:pPr>
      <w:r>
        <w:rPr>
          <w:rFonts w:eastAsia="Times New Roman" w:cs="Arial"/>
          <w:lang w:val="sv-SE"/>
        </w:rPr>
        <w:t xml:space="preserve">Man loggar in på Dövas videos nättjänst </w:t>
      </w:r>
      <w:hyperlink r:id="rId9" w:history="1">
        <w:r>
          <w:rPr>
            <w:rStyle w:val="Hyperlinkki"/>
            <w:rFonts w:eastAsia="Times New Roman" w:cs="Arial"/>
            <w:lang w:val="sv-SE"/>
          </w:rPr>
          <w:t>www.kuurojenvideo.fi</w:t>
        </w:r>
      </w:hyperlink>
      <w:r>
        <w:rPr>
          <w:rFonts w:eastAsia="Times New Roman" w:cs="Arial"/>
          <w:lang w:val="sv-SE"/>
        </w:rPr>
        <w:t xml:space="preserve"> i Teckenspråkiga biblioteket och en länk till tjänsten finns också på dövförbundets webbplats. Tack vare nätdistributionen får kunderna snabbt tillgång till programmen, som också kan ses med de vanligaste mobilapparaterna. </w:t>
      </w:r>
    </w:p>
    <w:p w:rsidR="009300F9" w:rsidRDefault="009300F9" w:rsidP="009300F9">
      <w:pPr>
        <w:rPr>
          <w:rFonts w:eastAsiaTheme="minorHAnsi"/>
          <w:b/>
          <w:lang w:val="sv-SE"/>
        </w:rPr>
      </w:pPr>
    </w:p>
    <w:p w:rsidR="009300F9" w:rsidRDefault="009300F9" w:rsidP="009300F9">
      <w:pPr>
        <w:spacing w:line="240" w:lineRule="auto"/>
        <w:jc w:val="both"/>
        <w:rPr>
          <w:rFonts w:eastAsia="Times New Roman" w:cs="Arial"/>
          <w:lang w:val="sv-SE"/>
        </w:rPr>
      </w:pPr>
      <w:r>
        <w:rPr>
          <w:rFonts w:eastAsia="Times New Roman" w:cs="Arial"/>
          <w:lang w:val="sv-SE"/>
        </w:rPr>
        <w:t xml:space="preserve">Materialet till </w:t>
      </w:r>
      <w:proofErr w:type="spellStart"/>
      <w:r>
        <w:rPr>
          <w:rFonts w:eastAsia="Times New Roman" w:cs="Arial"/>
          <w:lang w:val="sv-SE"/>
        </w:rPr>
        <w:t>dvd-skivorna</w:t>
      </w:r>
      <w:proofErr w:type="spellEnd"/>
      <w:r>
        <w:rPr>
          <w:rFonts w:eastAsia="Times New Roman" w:cs="Arial"/>
          <w:lang w:val="sv-SE"/>
        </w:rPr>
        <w:t xml:space="preserve"> och den slutna nätkanalen är tillgängligt endast för kunder som har en gällande betalningsförbindelse. Utan betalningsförbindelse kan man alltså inte få ett lösenord till kanalen. </w:t>
      </w:r>
      <w:r>
        <w:rPr>
          <w:rFonts w:cs="Arial"/>
          <w:lang w:val="sv-SE"/>
        </w:rPr>
        <w:t xml:space="preserve">Den intäkt som betalningsförbindelserna ger säkerställer för oss möjligheten att erbjuda teckenspråkiga den här viktiga flerkanalstjänsten. Intäkten från betalningsförbindelserna täcker även informationen om tjänsten. Det är därför angeläget att döva ansöker om att få tjänsten </w:t>
      </w:r>
      <w:r>
        <w:rPr>
          <w:rFonts w:cs="Arial"/>
          <w:lang w:val="sv-SE"/>
        </w:rPr>
        <w:softHyphen/>
        <w:t xml:space="preserve">- och att kommunerna i sin tur beviljar betalningsförbindelser för den. </w:t>
      </w:r>
      <w:r>
        <w:rPr>
          <w:rFonts w:eastAsia="Times New Roman" w:cs="Arial"/>
          <w:lang w:val="sv-SE"/>
        </w:rPr>
        <w:t xml:space="preserve">För att få tillgång till tjänsten behöver kunden bara skicka in sin betalningsförbindelse till vår kundtjänst. </w:t>
      </w:r>
      <w:r>
        <w:rPr>
          <w:rFonts w:cs="Arial"/>
          <w:lang w:val="sv-SE"/>
        </w:rPr>
        <w:t>Priset på tjänsten höjs inte år 2021</w:t>
      </w:r>
      <w:r>
        <w:rPr>
          <w:rFonts w:eastAsia="Times New Roman" w:cs="Arial"/>
          <w:lang w:val="sv-SE"/>
        </w:rPr>
        <w:t xml:space="preserve"> </w:t>
      </w:r>
      <w:r>
        <w:rPr>
          <w:rFonts w:cs="Arial"/>
          <w:lang w:val="sv-SE"/>
        </w:rPr>
        <w:t>utan kommer fortsättningsvis att vara 30 euro i månaden</w:t>
      </w:r>
      <w:r>
        <w:rPr>
          <w:rFonts w:eastAsia="Times New Roman" w:cs="Arial"/>
          <w:lang w:val="sv-SE"/>
        </w:rPr>
        <w:t>. Programhelheter publiceras i samma omfattning som förut, dvs. sex gånger per år.</w:t>
      </w:r>
    </w:p>
    <w:p w:rsidR="009300F9" w:rsidRDefault="009300F9" w:rsidP="009300F9">
      <w:pPr>
        <w:spacing w:line="240" w:lineRule="auto"/>
        <w:jc w:val="both"/>
        <w:rPr>
          <w:rFonts w:eastAsiaTheme="minorHAnsi" w:cs="Arial"/>
          <w:lang w:val="sv-SE"/>
        </w:rPr>
      </w:pPr>
      <w:r>
        <w:rPr>
          <w:rFonts w:cs="Arial"/>
          <w:lang w:val="sv-SE"/>
        </w:rPr>
        <w:t xml:space="preserve">Innehållsmässigt vill vi så väl som möjligt svara på både kundernas och kommunernas önskemål. Vi förmedlar information som bäst främjar teckenspråkiga dövas rättigheter och tillgång till service och möjliggör kamratstöd och en fungerande vardag. Vi tar gärna emot alla synpunkter och förslag till samarbete från kommunerna så att vi tillsammans också i fortsättningen kan säkra tillgången till teckenspråkig information och kommunikation för döva och deras närstående.     </w:t>
      </w:r>
    </w:p>
    <w:p w:rsidR="009300F9" w:rsidRDefault="009300F9" w:rsidP="009300F9">
      <w:pPr>
        <w:spacing w:line="240" w:lineRule="auto"/>
        <w:rPr>
          <w:rFonts w:cs="Arial"/>
          <w:lang w:val="sv-SE"/>
        </w:rPr>
      </w:pPr>
      <w:r>
        <w:rPr>
          <w:rFonts w:cs="Arial"/>
          <w:lang w:val="sv-SE"/>
        </w:rPr>
        <w:t xml:space="preserve">Tack för att du förmedlar detta brev till dem i kommunen som handlägger och fattar beslut beträffande Dövas videos programtjänst. </w:t>
      </w:r>
    </w:p>
    <w:p w:rsidR="009300F9" w:rsidRDefault="009300F9" w:rsidP="009300F9">
      <w:pPr>
        <w:spacing w:line="240" w:lineRule="auto"/>
        <w:rPr>
          <w:rFonts w:cs="Arial"/>
          <w:lang w:val="sv-SE"/>
        </w:rPr>
      </w:pPr>
    </w:p>
    <w:p w:rsidR="009300F9" w:rsidRDefault="009300F9" w:rsidP="009300F9">
      <w:pPr>
        <w:rPr>
          <w:lang w:val="sv-SE"/>
        </w:rPr>
      </w:pPr>
      <w:r>
        <w:rPr>
          <w:lang w:val="sv-SE"/>
        </w:rPr>
        <w:t>Med vänlig hälsning,</w:t>
      </w:r>
      <w:r>
        <w:rPr>
          <w:lang w:val="sv-SE"/>
        </w:rPr>
        <w:br/>
        <w:t>Laura Pajunen</w:t>
      </w:r>
    </w:p>
    <w:p w:rsidR="009300F9" w:rsidRDefault="009300F9" w:rsidP="009300F9">
      <w:pPr>
        <w:rPr>
          <w:lang w:val="sv-SE"/>
        </w:rPr>
      </w:pPr>
      <w:r>
        <w:rPr>
          <w:lang w:val="sv-SE"/>
        </w:rPr>
        <w:t>Direktör</w:t>
      </w:r>
      <w:r>
        <w:rPr>
          <w:lang w:val="sv-SE"/>
        </w:rPr>
        <w:br/>
        <w:t>Kommunikation och kamratstöd</w:t>
      </w:r>
    </w:p>
    <w:p w:rsidR="009300F9" w:rsidRDefault="009300F9" w:rsidP="009300F9">
      <w:pPr>
        <w:rPr>
          <w:lang w:val="sv-SE"/>
        </w:rPr>
      </w:pPr>
      <w:r>
        <w:rPr>
          <w:lang w:val="sv-SE"/>
        </w:rPr>
        <w:lastRenderedPageBreak/>
        <w:t>Tel: +358 50 337 2400</w:t>
      </w:r>
    </w:p>
    <w:p w:rsidR="009300F9" w:rsidRDefault="009300F9" w:rsidP="009300F9">
      <w:pPr>
        <w:rPr>
          <w:rStyle w:val="Hyperlinkki"/>
          <w:color w:val="auto"/>
          <w:u w:val="none"/>
        </w:rPr>
      </w:pPr>
      <w:hyperlink r:id="rId10" w:history="1">
        <w:r>
          <w:rPr>
            <w:rStyle w:val="Hyperlinkki"/>
            <w:lang w:val="sv-SE"/>
          </w:rPr>
          <w:t>laura.pajunen@kuurojenliitto.fi</w:t>
        </w:r>
      </w:hyperlink>
    </w:p>
    <w:p w:rsidR="009300F9" w:rsidRDefault="009300F9" w:rsidP="009300F9">
      <w:pPr>
        <w:rPr>
          <w:rStyle w:val="Hyperlinkki"/>
          <w:rFonts w:cstheme="minorHAnsi"/>
          <w:noProof/>
          <w:lang w:val="sv-SE"/>
        </w:rPr>
      </w:pPr>
      <w:r>
        <w:rPr>
          <w:rStyle w:val="Hyperlinkki"/>
          <w:rFonts w:cstheme="minorHAnsi"/>
          <w:noProof/>
          <w:lang w:val="sv-SE"/>
        </w:rPr>
        <w:t>Prenumerationer och fakturering</w:t>
      </w:r>
    </w:p>
    <w:p w:rsidR="009300F9" w:rsidRDefault="009300F9" w:rsidP="009300F9">
      <w:r>
        <w:rPr>
          <w:rStyle w:val="Hyperlinkki"/>
          <w:rFonts w:ascii="Calibri" w:hAnsi="Calibri" w:cs="Calibri"/>
          <w:noProof/>
          <w:sz w:val="24"/>
          <w:lang w:val="sv-SE"/>
        </w:rPr>
        <w:t>marika.ilves@kuurojenliitto.fi</w:t>
      </w:r>
    </w:p>
    <w:p w:rsidR="007C5050" w:rsidRPr="00147590" w:rsidRDefault="007C5050" w:rsidP="007C5050">
      <w:pPr>
        <w:ind w:left="1304" w:hanging="1304"/>
        <w:outlineLvl w:val="0"/>
        <w:rPr>
          <w:rFonts w:cs="Arial"/>
          <w:noProof/>
          <w:sz w:val="24"/>
        </w:rPr>
      </w:pPr>
    </w:p>
    <w:p w:rsidR="00B471C5" w:rsidRPr="00147590" w:rsidRDefault="00B471C5" w:rsidP="006805CE">
      <w:pPr>
        <w:ind w:left="0"/>
        <w:outlineLvl w:val="0"/>
        <w:rPr>
          <w:rFonts w:cs="Arial"/>
          <w:noProof/>
          <w:sz w:val="24"/>
        </w:rPr>
      </w:pPr>
    </w:p>
    <w:sectPr w:rsidR="00B471C5" w:rsidRPr="00147590" w:rsidSect="00B471C5">
      <w:headerReference w:type="default" r:id="rId11"/>
      <w:pgSz w:w="11900" w:h="16840"/>
      <w:pgMar w:top="1417" w:right="1134" w:bottom="1417" w:left="1134" w:header="7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D38" w:rsidRDefault="00DE3D38" w:rsidP="00F67CFB">
      <w:pPr>
        <w:spacing w:line="240" w:lineRule="auto"/>
      </w:pPr>
      <w:r>
        <w:separator/>
      </w:r>
    </w:p>
    <w:p w:rsidR="00DE3D38" w:rsidRDefault="00DE3D38"/>
  </w:endnote>
  <w:endnote w:type="continuationSeparator" w:id="0">
    <w:p w:rsidR="00DE3D38" w:rsidRDefault="00DE3D38" w:rsidP="00F67CFB">
      <w:pPr>
        <w:spacing w:line="240" w:lineRule="auto"/>
      </w:pPr>
      <w:r>
        <w:continuationSeparator/>
      </w:r>
    </w:p>
    <w:p w:rsidR="00DE3D38" w:rsidRDefault="00DE3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D38" w:rsidRDefault="00DE3D38" w:rsidP="00F67CFB">
      <w:pPr>
        <w:spacing w:line="240" w:lineRule="auto"/>
      </w:pPr>
      <w:r>
        <w:separator/>
      </w:r>
    </w:p>
    <w:p w:rsidR="00DE3D38" w:rsidRDefault="00DE3D38"/>
  </w:footnote>
  <w:footnote w:type="continuationSeparator" w:id="0">
    <w:p w:rsidR="00DE3D38" w:rsidRDefault="00DE3D38" w:rsidP="00F67CFB">
      <w:pPr>
        <w:spacing w:line="240" w:lineRule="auto"/>
      </w:pPr>
      <w:r>
        <w:continuationSeparator/>
      </w:r>
    </w:p>
    <w:p w:rsidR="00DE3D38" w:rsidRDefault="00DE3D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32" w:rsidRPr="00B31165" w:rsidRDefault="00DF0280" w:rsidP="00244632">
    <w:pPr>
      <w:pStyle w:val="Yltunniste"/>
      <w:ind w:left="0"/>
      <w:rPr>
        <w:lang w:val="fi-FI"/>
      </w:rPr>
    </w:pPr>
    <w:r>
      <w:rPr>
        <w:lang w:val="fi-FI"/>
      </w:rPr>
      <w:drawing>
        <wp:anchor distT="0" distB="0" distL="114300" distR="114300" simplePos="0" relativeHeight="251659264" behindDoc="1" locked="0" layoutInCell="1" allowOverlap="1" wp14:anchorId="3007528A" wp14:editId="23F6508D">
          <wp:simplePos x="0" y="0"/>
          <wp:positionH relativeFrom="column">
            <wp:posOffset>-720090</wp:posOffset>
          </wp:positionH>
          <wp:positionV relativeFrom="paragraph">
            <wp:posOffset>-489585</wp:posOffset>
          </wp:positionV>
          <wp:extent cx="7560310" cy="1069213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44632">
      <w:rPr>
        <w:lang w:val="fi-FI"/>
      </w:rPr>
      <w:tab/>
    </w:r>
    <w:r w:rsidR="00F67CFB" w:rsidRPr="00B31165">
      <w:rPr>
        <w:lang w:val="fi-FI"/>
      </w:rPr>
      <w:tab/>
    </w:r>
    <w:r w:rsidR="00244632">
      <w:rPr>
        <w:lang w:val="fi-FI"/>
      </w:rPr>
      <w:tab/>
    </w:r>
    <w:r w:rsidR="00244632">
      <w:rPr>
        <w:lang w:val="fi-F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995"/>
    <w:multiLevelType w:val="multilevel"/>
    <w:tmpl w:val="AAC6EEE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1" w15:restartNumberingAfterBreak="0">
    <w:nsid w:val="10734C6B"/>
    <w:multiLevelType w:val="multilevel"/>
    <w:tmpl w:val="E0BC09BA"/>
    <w:lvl w:ilvl="0">
      <w:start w:val="1"/>
      <w:numFmt w:val="bullet"/>
      <w:lvlText w:val="-"/>
      <w:lvlJc w:val="left"/>
      <w:pPr>
        <w:ind w:left="3082" w:hanging="360"/>
      </w:pPr>
      <w:rPr>
        <w:rFonts w:ascii="Calibri" w:hAnsi="Calibri" w:hint="default"/>
      </w:rPr>
    </w:lvl>
    <w:lvl w:ilvl="1">
      <w:start w:val="1"/>
      <w:numFmt w:val="bullet"/>
      <w:lvlText w:val=""/>
      <w:lvlJc w:val="left"/>
      <w:pPr>
        <w:ind w:left="3442" w:hanging="360"/>
      </w:pPr>
      <w:rPr>
        <w:rFonts w:ascii="Wingdings" w:hAnsi="Wingdings"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2" w15:restartNumberingAfterBreak="0">
    <w:nsid w:val="17BE0B7C"/>
    <w:multiLevelType w:val="multilevel"/>
    <w:tmpl w:val="BCB634F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3" w15:restartNumberingAfterBreak="0">
    <w:nsid w:val="1B793A8E"/>
    <w:multiLevelType w:val="multilevel"/>
    <w:tmpl w:val="EFFE9CB6"/>
    <w:lvl w:ilvl="0">
      <w:start w:val="1"/>
      <w:numFmt w:val="bullet"/>
      <w:lvlText w:val="-"/>
      <w:lvlJc w:val="left"/>
      <w:pPr>
        <w:ind w:left="3082" w:hanging="360"/>
      </w:pPr>
      <w:rPr>
        <w:rFonts w:ascii="Calibri" w:hAnsi="Calibri" w:hint="default"/>
      </w:rPr>
    </w:lvl>
    <w:lvl w:ilvl="1">
      <w:start w:val="1"/>
      <w:numFmt w:val="bullet"/>
      <w:lvlText w:val="-"/>
      <w:lvlJc w:val="left"/>
      <w:pPr>
        <w:ind w:left="3442" w:hanging="72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4" w15:restartNumberingAfterBreak="0">
    <w:nsid w:val="24B918A4"/>
    <w:multiLevelType w:val="hybridMultilevel"/>
    <w:tmpl w:val="1076E898"/>
    <w:lvl w:ilvl="0" w:tplc="04090001">
      <w:start w:val="1"/>
      <w:numFmt w:val="bullet"/>
      <w:lvlText w:val=""/>
      <w:lvlJc w:val="left"/>
      <w:pPr>
        <w:ind w:left="3328" w:hanging="360"/>
      </w:pPr>
      <w:rPr>
        <w:rFonts w:ascii="Symbol" w:hAnsi="Symbol" w:hint="default"/>
      </w:rPr>
    </w:lvl>
    <w:lvl w:ilvl="1" w:tplc="04090003" w:tentative="1">
      <w:start w:val="1"/>
      <w:numFmt w:val="bullet"/>
      <w:lvlText w:val="o"/>
      <w:lvlJc w:val="left"/>
      <w:pPr>
        <w:ind w:left="4048" w:hanging="360"/>
      </w:pPr>
      <w:rPr>
        <w:rFonts w:ascii="Courier New" w:hAnsi="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56833E9"/>
    <w:multiLevelType w:val="multilevel"/>
    <w:tmpl w:val="3738B16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Calibri" w:hAnsi="Calibri" w:hint="default"/>
      </w:rPr>
    </w:lvl>
    <w:lvl w:ilvl="4">
      <w:start w:val="1"/>
      <w:numFmt w:val="bullet"/>
      <w:lvlText w:val="·"/>
      <w:lvlJc w:val="left"/>
      <w:pPr>
        <w:ind w:left="4408" w:hanging="360"/>
      </w:pPr>
      <w:rPr>
        <w:rFonts w:ascii="Calibri" w:hAnsi="Calibri" w:hint="default"/>
      </w:rPr>
    </w:lvl>
    <w:lvl w:ilvl="5">
      <w:start w:val="1"/>
      <w:numFmt w:val="bullet"/>
      <w:lvlText w:val="·"/>
      <w:lvlJc w:val="left"/>
      <w:pPr>
        <w:ind w:left="4768" w:hanging="360"/>
      </w:pPr>
      <w:rPr>
        <w:rFonts w:ascii="Calibri" w:hAnsi="Calibri" w:hint="default"/>
      </w:rPr>
    </w:lvl>
    <w:lvl w:ilvl="6">
      <w:start w:val="1"/>
      <w:numFmt w:val="bullet"/>
      <w:lvlText w:val="·"/>
      <w:lvlJc w:val="left"/>
      <w:pPr>
        <w:ind w:left="5128" w:hanging="360"/>
      </w:pPr>
      <w:rPr>
        <w:rFonts w:ascii="Calibri" w:hAnsi="Calibri" w:hint="default"/>
      </w:rPr>
    </w:lvl>
    <w:lvl w:ilvl="7">
      <w:start w:val="1"/>
      <w:numFmt w:val="bullet"/>
      <w:lvlText w:val="·"/>
      <w:lvlJc w:val="left"/>
      <w:pPr>
        <w:ind w:left="5488" w:hanging="360"/>
      </w:pPr>
      <w:rPr>
        <w:rFonts w:ascii="Calibri" w:hAnsi="Calibri" w:hint="default"/>
      </w:rPr>
    </w:lvl>
    <w:lvl w:ilvl="8">
      <w:start w:val="1"/>
      <w:numFmt w:val="bullet"/>
      <w:lvlText w:val="·"/>
      <w:lvlJc w:val="left"/>
      <w:pPr>
        <w:ind w:left="5848" w:hanging="360"/>
      </w:pPr>
      <w:rPr>
        <w:rFonts w:ascii="Calibri" w:hAnsi="Calibri" w:hint="default"/>
      </w:rPr>
    </w:lvl>
  </w:abstractNum>
  <w:abstractNum w:abstractNumId="6" w15:restartNumberingAfterBreak="0">
    <w:nsid w:val="2B034E34"/>
    <w:multiLevelType w:val="multilevel"/>
    <w:tmpl w:val="2C58A864"/>
    <w:lvl w:ilvl="0">
      <w:start w:val="1"/>
      <w:numFmt w:val="bullet"/>
      <w:lvlText w:val="-"/>
      <w:lvlJc w:val="left"/>
      <w:pPr>
        <w:ind w:left="4048" w:hanging="144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A02326"/>
    <w:multiLevelType w:val="hybridMultilevel"/>
    <w:tmpl w:val="3E107D0A"/>
    <w:lvl w:ilvl="0" w:tplc="04090001">
      <w:start w:val="1"/>
      <w:numFmt w:val="bullet"/>
      <w:lvlText w:val=""/>
      <w:lvlJc w:val="left"/>
      <w:pPr>
        <w:ind w:left="5936" w:hanging="360"/>
      </w:pPr>
      <w:rPr>
        <w:rFonts w:ascii="Symbol" w:hAnsi="Symbol" w:hint="default"/>
      </w:rPr>
    </w:lvl>
    <w:lvl w:ilvl="1" w:tplc="04090003" w:tentative="1">
      <w:start w:val="1"/>
      <w:numFmt w:val="bullet"/>
      <w:lvlText w:val="o"/>
      <w:lvlJc w:val="left"/>
      <w:pPr>
        <w:ind w:left="4048" w:hanging="360"/>
      </w:pPr>
      <w:rPr>
        <w:rFonts w:ascii="Courier New" w:hAnsi="Courier New" w:hint="default"/>
      </w:rPr>
    </w:lvl>
    <w:lvl w:ilvl="2" w:tplc="04090005">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8" w15:restartNumberingAfterBreak="0">
    <w:nsid w:val="407D4886"/>
    <w:multiLevelType w:val="multilevel"/>
    <w:tmpl w:val="F514BC12"/>
    <w:lvl w:ilvl="0">
      <w:start w:val="1"/>
      <w:numFmt w:val="bullet"/>
      <w:lvlText w:val="-"/>
      <w:lvlJc w:val="left"/>
      <w:pPr>
        <w:ind w:left="2948" w:hanging="226"/>
      </w:pPr>
      <w:rPr>
        <w:rFonts w:ascii="Calibri" w:hAnsi="Calibri" w:hint="default"/>
      </w:rPr>
    </w:lvl>
    <w:lvl w:ilvl="1">
      <w:start w:val="1"/>
      <w:numFmt w:val="bullet"/>
      <w:lvlText w:val="-"/>
      <w:lvlJc w:val="left"/>
      <w:pPr>
        <w:ind w:left="3289" w:hanging="227"/>
      </w:pPr>
      <w:rPr>
        <w:rFonts w:ascii="Calibri" w:hAnsi="Calibri" w:hint="default"/>
      </w:rPr>
    </w:lvl>
    <w:lvl w:ilvl="2">
      <w:start w:val="1"/>
      <w:numFmt w:val="bullet"/>
      <w:lvlText w:val="-"/>
      <w:lvlJc w:val="left"/>
      <w:pPr>
        <w:ind w:left="3515" w:hanging="226"/>
      </w:pPr>
      <w:rPr>
        <w:rFonts w:ascii="Calibri" w:hAnsi="Calibri"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9" w15:restartNumberingAfterBreak="0">
    <w:nsid w:val="4BF54D86"/>
    <w:multiLevelType w:val="multilevel"/>
    <w:tmpl w:val="F154D834"/>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10" w15:restartNumberingAfterBreak="0">
    <w:nsid w:val="5AEC46CF"/>
    <w:multiLevelType w:val="multilevel"/>
    <w:tmpl w:val="EEC45E4A"/>
    <w:lvl w:ilvl="0">
      <w:start w:val="1"/>
      <w:numFmt w:val="bullet"/>
      <w:lvlText w:val="—"/>
      <w:lvlJc w:val="left"/>
      <w:pPr>
        <w:ind w:left="1440" w:hanging="144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C1B50AF"/>
    <w:multiLevelType w:val="multilevel"/>
    <w:tmpl w:val="12E88B5E"/>
    <w:lvl w:ilvl="0">
      <w:start w:val="1"/>
      <w:numFmt w:val="bullet"/>
      <w:lvlText w:val="-"/>
      <w:lvlJc w:val="left"/>
      <w:pPr>
        <w:ind w:left="3082" w:hanging="360"/>
      </w:pPr>
      <w:rPr>
        <w:rFonts w:ascii="Calibri" w:hAnsi="Calibri" w:hint="default"/>
      </w:rPr>
    </w:lvl>
    <w:lvl w:ilvl="1">
      <w:start w:val="1"/>
      <w:numFmt w:val="bullet"/>
      <w:lvlText w:val="-"/>
      <w:lvlJc w:val="left"/>
      <w:pPr>
        <w:ind w:left="3442" w:hanging="38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2" w15:restartNumberingAfterBreak="0">
    <w:nsid w:val="733626D2"/>
    <w:multiLevelType w:val="multilevel"/>
    <w:tmpl w:val="2AB6CEE6"/>
    <w:lvl w:ilvl="0">
      <w:start w:val="1"/>
      <w:numFmt w:val="bullet"/>
      <w:lvlText w:val="-"/>
      <w:lvlJc w:val="left"/>
      <w:pPr>
        <w:ind w:left="2948" w:hanging="226"/>
      </w:pPr>
      <w:rPr>
        <w:rFonts w:ascii="Calibri" w:hAnsi="Calibri" w:hint="default"/>
      </w:rPr>
    </w:lvl>
    <w:lvl w:ilvl="1">
      <w:start w:val="1"/>
      <w:numFmt w:val="bullet"/>
      <w:lvlText w:val="-"/>
      <w:lvlJc w:val="left"/>
      <w:pPr>
        <w:ind w:left="3442" w:hanging="38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3" w15:restartNumberingAfterBreak="0">
    <w:nsid w:val="73A43543"/>
    <w:multiLevelType w:val="multilevel"/>
    <w:tmpl w:val="0818F204"/>
    <w:lvl w:ilvl="0">
      <w:start w:val="1"/>
      <w:numFmt w:val="bullet"/>
      <w:lvlText w:val="-"/>
      <w:lvlJc w:val="left"/>
      <w:pPr>
        <w:ind w:left="2948" w:hanging="226"/>
      </w:pPr>
      <w:rPr>
        <w:rFonts w:ascii="Calibri" w:hAnsi="Calibri" w:hint="default"/>
      </w:rPr>
    </w:lvl>
    <w:lvl w:ilvl="1">
      <w:start w:val="1"/>
      <w:numFmt w:val="bullet"/>
      <w:lvlText w:val="-"/>
      <w:lvlJc w:val="left"/>
      <w:pPr>
        <w:ind w:left="3289" w:hanging="227"/>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4" w15:restartNumberingAfterBreak="0">
    <w:nsid w:val="77D74778"/>
    <w:multiLevelType w:val="multilevel"/>
    <w:tmpl w:val="6FA69A96"/>
    <w:lvl w:ilvl="0">
      <w:start w:val="1"/>
      <w:numFmt w:val="bullet"/>
      <w:pStyle w:val="Luettelokappale"/>
      <w:lvlText w:val="·"/>
      <w:lvlJc w:val="left"/>
      <w:pPr>
        <w:ind w:left="2778" w:hanging="170"/>
      </w:pPr>
      <w:rPr>
        <w:rFonts w:ascii="Calibri" w:hAnsi="Calibri" w:hint="default"/>
      </w:rPr>
    </w:lvl>
    <w:lvl w:ilvl="1">
      <w:start w:val="1"/>
      <w:numFmt w:val="bullet"/>
      <w:lvlText w:val="·"/>
      <w:lvlJc w:val="left"/>
      <w:pPr>
        <w:ind w:left="2948" w:hanging="170"/>
      </w:pPr>
      <w:rPr>
        <w:rFonts w:ascii="Calibri" w:hAnsi="Calibri" w:hint="default"/>
      </w:rPr>
    </w:lvl>
    <w:lvl w:ilvl="2">
      <w:start w:val="1"/>
      <w:numFmt w:val="bullet"/>
      <w:lvlText w:val="·"/>
      <w:lvlJc w:val="left"/>
      <w:pPr>
        <w:ind w:left="3119" w:hanging="171"/>
      </w:pPr>
      <w:rPr>
        <w:rFonts w:ascii="Calibri" w:hAnsi="Calibri" w:hint="default"/>
      </w:rPr>
    </w:lvl>
    <w:lvl w:ilvl="3">
      <w:start w:val="1"/>
      <w:numFmt w:val="bullet"/>
      <w:lvlText w:val="·"/>
      <w:lvlJc w:val="left"/>
      <w:pPr>
        <w:ind w:left="3289" w:hanging="170"/>
      </w:pPr>
      <w:rPr>
        <w:rFonts w:ascii="Calibri" w:hAnsi="Calibri" w:hint="default"/>
      </w:rPr>
    </w:lvl>
    <w:lvl w:ilvl="4">
      <w:start w:val="1"/>
      <w:numFmt w:val="bullet"/>
      <w:lvlText w:val="·"/>
      <w:lvlJc w:val="left"/>
      <w:pPr>
        <w:ind w:left="3459" w:hanging="170"/>
      </w:pPr>
      <w:rPr>
        <w:rFonts w:ascii="Calibri" w:hAnsi="Calibri" w:hint="default"/>
      </w:rPr>
    </w:lvl>
    <w:lvl w:ilvl="5">
      <w:start w:val="1"/>
      <w:numFmt w:val="bullet"/>
      <w:lvlText w:val="·"/>
      <w:lvlJc w:val="left"/>
      <w:pPr>
        <w:ind w:left="4768" w:hanging="360"/>
      </w:pPr>
      <w:rPr>
        <w:rFonts w:ascii="Calibri" w:hAnsi="Calibri" w:hint="default"/>
      </w:rPr>
    </w:lvl>
    <w:lvl w:ilvl="6">
      <w:start w:val="1"/>
      <w:numFmt w:val="bullet"/>
      <w:lvlText w:val="·"/>
      <w:lvlJc w:val="left"/>
      <w:pPr>
        <w:ind w:left="5128" w:hanging="360"/>
      </w:pPr>
      <w:rPr>
        <w:rFonts w:ascii="Calibri" w:hAnsi="Calibri" w:hint="default"/>
      </w:rPr>
    </w:lvl>
    <w:lvl w:ilvl="7">
      <w:start w:val="1"/>
      <w:numFmt w:val="bullet"/>
      <w:lvlText w:val="·"/>
      <w:lvlJc w:val="left"/>
      <w:pPr>
        <w:ind w:left="5488" w:hanging="360"/>
      </w:pPr>
      <w:rPr>
        <w:rFonts w:ascii="Calibri" w:hAnsi="Calibri" w:hint="default"/>
      </w:rPr>
    </w:lvl>
    <w:lvl w:ilvl="8">
      <w:start w:val="1"/>
      <w:numFmt w:val="bullet"/>
      <w:lvlText w:val="·"/>
      <w:lvlJc w:val="left"/>
      <w:pPr>
        <w:ind w:left="5848" w:hanging="360"/>
      </w:pPr>
      <w:rPr>
        <w:rFonts w:ascii="Calibri" w:hAnsi="Calibri" w:hint="default"/>
      </w:rPr>
    </w:lvl>
  </w:abstractNum>
  <w:num w:numId="1">
    <w:abstractNumId w:val="4"/>
  </w:num>
  <w:num w:numId="2">
    <w:abstractNumId w:val="14"/>
  </w:num>
  <w:num w:numId="3">
    <w:abstractNumId w:val="10"/>
  </w:num>
  <w:num w:numId="4">
    <w:abstractNumId w:val="6"/>
  </w:num>
  <w:num w:numId="5">
    <w:abstractNumId w:val="1"/>
  </w:num>
  <w:num w:numId="6">
    <w:abstractNumId w:val="3"/>
  </w:num>
  <w:num w:numId="7">
    <w:abstractNumId w:val="11"/>
  </w:num>
  <w:num w:numId="8">
    <w:abstractNumId w:val="12"/>
  </w:num>
  <w:num w:numId="9">
    <w:abstractNumId w:val="13"/>
  </w:num>
  <w:num w:numId="10">
    <w:abstractNumId w:val="8"/>
  </w:num>
  <w:num w:numId="11">
    <w:abstractNumId w:val="7"/>
  </w:num>
  <w:num w:numId="12">
    <w:abstractNumId w:val="9"/>
  </w:num>
  <w:num w:numId="13">
    <w:abstractNumId w:val="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38"/>
    <w:rsid w:val="00017CF3"/>
    <w:rsid w:val="000226DC"/>
    <w:rsid w:val="000545EC"/>
    <w:rsid w:val="00072FAD"/>
    <w:rsid w:val="00084E1D"/>
    <w:rsid w:val="00087D4D"/>
    <w:rsid w:val="000A5017"/>
    <w:rsid w:val="000C2A79"/>
    <w:rsid w:val="000C5BA6"/>
    <w:rsid w:val="000D7482"/>
    <w:rsid w:val="00100BDA"/>
    <w:rsid w:val="00126B9D"/>
    <w:rsid w:val="00147590"/>
    <w:rsid w:val="001A463D"/>
    <w:rsid w:val="001A6924"/>
    <w:rsid w:val="00202352"/>
    <w:rsid w:val="00244632"/>
    <w:rsid w:val="002A0DF2"/>
    <w:rsid w:val="00303116"/>
    <w:rsid w:val="00315987"/>
    <w:rsid w:val="003752B5"/>
    <w:rsid w:val="003A51DD"/>
    <w:rsid w:val="003C3DA4"/>
    <w:rsid w:val="003D32C3"/>
    <w:rsid w:val="003D51E7"/>
    <w:rsid w:val="004111C8"/>
    <w:rsid w:val="004238DA"/>
    <w:rsid w:val="004302AF"/>
    <w:rsid w:val="00457363"/>
    <w:rsid w:val="0048573C"/>
    <w:rsid w:val="004B5E82"/>
    <w:rsid w:val="004D20AA"/>
    <w:rsid w:val="004F6529"/>
    <w:rsid w:val="00562441"/>
    <w:rsid w:val="00570DAE"/>
    <w:rsid w:val="00603C95"/>
    <w:rsid w:val="00633F62"/>
    <w:rsid w:val="00666E38"/>
    <w:rsid w:val="006805CE"/>
    <w:rsid w:val="006B7665"/>
    <w:rsid w:val="006D5E16"/>
    <w:rsid w:val="0073086A"/>
    <w:rsid w:val="007407FC"/>
    <w:rsid w:val="00774A35"/>
    <w:rsid w:val="007A70BD"/>
    <w:rsid w:val="007C5050"/>
    <w:rsid w:val="007E4973"/>
    <w:rsid w:val="008517EB"/>
    <w:rsid w:val="008821D7"/>
    <w:rsid w:val="009300F9"/>
    <w:rsid w:val="0093069C"/>
    <w:rsid w:val="00984787"/>
    <w:rsid w:val="009A0900"/>
    <w:rsid w:val="009D3A43"/>
    <w:rsid w:val="009F033C"/>
    <w:rsid w:val="00A028BC"/>
    <w:rsid w:val="00A12EB7"/>
    <w:rsid w:val="00A76349"/>
    <w:rsid w:val="00AA11E9"/>
    <w:rsid w:val="00AA217D"/>
    <w:rsid w:val="00B13315"/>
    <w:rsid w:val="00B176DF"/>
    <w:rsid w:val="00B237FB"/>
    <w:rsid w:val="00B31165"/>
    <w:rsid w:val="00B40E11"/>
    <w:rsid w:val="00B4655E"/>
    <w:rsid w:val="00B471C5"/>
    <w:rsid w:val="00B559E8"/>
    <w:rsid w:val="00C40385"/>
    <w:rsid w:val="00C41191"/>
    <w:rsid w:val="00C671FD"/>
    <w:rsid w:val="00C97B58"/>
    <w:rsid w:val="00CC14A8"/>
    <w:rsid w:val="00CC6040"/>
    <w:rsid w:val="00CD3D6B"/>
    <w:rsid w:val="00D13486"/>
    <w:rsid w:val="00D507B5"/>
    <w:rsid w:val="00D64865"/>
    <w:rsid w:val="00D9631A"/>
    <w:rsid w:val="00DE3D38"/>
    <w:rsid w:val="00DF0280"/>
    <w:rsid w:val="00DF3F1E"/>
    <w:rsid w:val="00E70622"/>
    <w:rsid w:val="00E81CA3"/>
    <w:rsid w:val="00EE6E24"/>
    <w:rsid w:val="00F67CF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28AD2B21"/>
  <w14:defaultImageDpi w14:val="300"/>
  <w15:docId w15:val="{C72BA125-F714-4C50-9A3E-496D00A8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237FB"/>
    <w:pPr>
      <w:spacing w:line="280" w:lineRule="exact"/>
      <w:ind w:left="2608"/>
    </w:pPr>
    <w:rPr>
      <w:rFonts w:ascii="Arial" w:hAnsi="Arial"/>
      <w:sz w:val="18"/>
    </w:rPr>
  </w:style>
  <w:style w:type="paragraph" w:styleId="Otsikko1">
    <w:name w:val="heading 1"/>
    <w:aliases w:val="Pääotsikko"/>
    <w:basedOn w:val="Alaotsikko"/>
    <w:next w:val="Normaali"/>
    <w:link w:val="Otsikko1Char"/>
    <w:uiPriority w:val="9"/>
    <w:qFormat/>
    <w:rsid w:val="00F67CFB"/>
    <w:pPr>
      <w:outlineLvl w:val="0"/>
    </w:pPr>
  </w:style>
  <w:style w:type="paragraph" w:styleId="Otsikko2">
    <w:name w:val="heading 2"/>
    <w:aliases w:val="Väliotsikko"/>
    <w:basedOn w:val="Otsikko1"/>
    <w:next w:val="Normaali"/>
    <w:link w:val="Otsikko2Char"/>
    <w:uiPriority w:val="9"/>
    <w:unhideWhenUsed/>
    <w:qFormat/>
    <w:rsid w:val="00F67CFB"/>
    <w:pPr>
      <w:outlineLvl w:val="1"/>
    </w:pPr>
  </w:style>
  <w:style w:type="paragraph" w:styleId="Otsikko3">
    <w:name w:val="heading 3"/>
    <w:basedOn w:val="Normaali"/>
    <w:next w:val="Normaali"/>
    <w:link w:val="Otsikko3Char"/>
    <w:uiPriority w:val="9"/>
    <w:unhideWhenUsed/>
    <w:qFormat/>
    <w:rsid w:val="00072FAD"/>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67CFB"/>
    <w:rPr>
      <w:rFonts w:ascii="Lucida Grande" w:hAnsi="Lucida Grande" w:cs="Lucida Grande"/>
      <w:szCs w:val="18"/>
    </w:rPr>
  </w:style>
  <w:style w:type="character" w:customStyle="1" w:styleId="SelitetekstiChar">
    <w:name w:val="Seliteteksti Char"/>
    <w:basedOn w:val="Kappaleenoletusfontti"/>
    <w:link w:val="Seliteteksti"/>
    <w:uiPriority w:val="99"/>
    <w:semiHidden/>
    <w:rsid w:val="00F67CFB"/>
    <w:rPr>
      <w:rFonts w:ascii="Lucida Grande" w:hAnsi="Lucida Grande" w:cs="Lucida Grande"/>
      <w:sz w:val="18"/>
      <w:szCs w:val="18"/>
    </w:rPr>
  </w:style>
  <w:style w:type="paragraph" w:styleId="Yltunniste">
    <w:name w:val="header"/>
    <w:basedOn w:val="Normaali"/>
    <w:link w:val="YltunnisteChar"/>
    <w:uiPriority w:val="99"/>
    <w:unhideWhenUsed/>
    <w:rsid w:val="00072FAD"/>
    <w:pPr>
      <w:tabs>
        <w:tab w:val="center" w:pos="4819"/>
        <w:tab w:val="left" w:pos="7827"/>
      </w:tabs>
      <w:ind w:left="5211"/>
    </w:pPr>
    <w:rPr>
      <w:noProof/>
      <w:lang w:val="en-US"/>
    </w:rPr>
  </w:style>
  <w:style w:type="character" w:customStyle="1" w:styleId="YltunnisteChar">
    <w:name w:val="Ylätunniste Char"/>
    <w:basedOn w:val="Kappaleenoletusfontti"/>
    <w:link w:val="Yltunniste"/>
    <w:uiPriority w:val="99"/>
    <w:rsid w:val="00072FAD"/>
    <w:rPr>
      <w:rFonts w:ascii="Arial" w:hAnsi="Arial"/>
      <w:noProof/>
      <w:sz w:val="18"/>
      <w:lang w:val="en-US"/>
    </w:rPr>
  </w:style>
  <w:style w:type="paragraph" w:styleId="Alatunniste">
    <w:name w:val="footer"/>
    <w:basedOn w:val="Normaali"/>
    <w:link w:val="AlatunnisteChar"/>
    <w:uiPriority w:val="99"/>
    <w:unhideWhenUsed/>
    <w:rsid w:val="00F67CFB"/>
    <w:pPr>
      <w:tabs>
        <w:tab w:val="center" w:pos="4819"/>
        <w:tab w:val="right" w:pos="9638"/>
      </w:tabs>
    </w:pPr>
  </w:style>
  <w:style w:type="character" w:customStyle="1" w:styleId="AlatunnisteChar">
    <w:name w:val="Alatunniste Char"/>
    <w:basedOn w:val="Kappaleenoletusfontti"/>
    <w:link w:val="Alatunniste"/>
    <w:uiPriority w:val="99"/>
    <w:rsid w:val="00F67CFB"/>
  </w:style>
  <w:style w:type="paragraph" w:styleId="Otsikko">
    <w:name w:val="Title"/>
    <w:basedOn w:val="Normaali"/>
    <w:next w:val="Normaali"/>
    <w:link w:val="OtsikkoChar"/>
    <w:uiPriority w:val="10"/>
    <w:qFormat/>
    <w:rsid w:val="00B237FB"/>
    <w:pPr>
      <w:spacing w:before="280"/>
    </w:pPr>
    <w:rPr>
      <w:b/>
      <w:bCs/>
      <w:caps/>
      <w:spacing w:val="10"/>
      <w:szCs w:val="18"/>
    </w:rPr>
  </w:style>
  <w:style w:type="character" w:customStyle="1" w:styleId="OtsikkoChar">
    <w:name w:val="Otsikko Char"/>
    <w:basedOn w:val="Kappaleenoletusfontti"/>
    <w:link w:val="Otsikko"/>
    <w:uiPriority w:val="10"/>
    <w:rsid w:val="00B237FB"/>
    <w:rPr>
      <w:rFonts w:ascii="Arial" w:hAnsi="Arial"/>
      <w:b/>
      <w:bCs/>
      <w:caps/>
      <w:spacing w:val="10"/>
      <w:sz w:val="18"/>
      <w:szCs w:val="18"/>
    </w:rPr>
  </w:style>
  <w:style w:type="paragraph" w:styleId="Alaotsikko">
    <w:name w:val="Subtitle"/>
    <w:basedOn w:val="Otsikko"/>
    <w:next w:val="Normaali"/>
    <w:link w:val="AlaotsikkoChar"/>
    <w:uiPriority w:val="11"/>
    <w:qFormat/>
    <w:rsid w:val="00F67CFB"/>
  </w:style>
  <w:style w:type="character" w:customStyle="1" w:styleId="AlaotsikkoChar">
    <w:name w:val="Alaotsikko Char"/>
    <w:basedOn w:val="Kappaleenoletusfontti"/>
    <w:link w:val="Alaotsikko"/>
    <w:uiPriority w:val="11"/>
    <w:rsid w:val="00F67CFB"/>
    <w:rPr>
      <w:rFonts w:ascii="Arial" w:hAnsi="Arial"/>
      <w:b/>
      <w:bCs/>
      <w:caps/>
      <w:spacing w:val="10"/>
      <w:sz w:val="18"/>
      <w:szCs w:val="18"/>
    </w:rPr>
  </w:style>
  <w:style w:type="character" w:customStyle="1" w:styleId="Otsikko1Char">
    <w:name w:val="Otsikko 1 Char"/>
    <w:aliases w:val="Pääotsikko Char"/>
    <w:basedOn w:val="Kappaleenoletusfontti"/>
    <w:link w:val="Otsikko1"/>
    <w:uiPriority w:val="9"/>
    <w:rsid w:val="00F67CFB"/>
    <w:rPr>
      <w:rFonts w:ascii="Arial" w:hAnsi="Arial"/>
      <w:b/>
      <w:bCs/>
      <w:caps/>
      <w:spacing w:val="10"/>
      <w:sz w:val="18"/>
      <w:szCs w:val="18"/>
    </w:rPr>
  </w:style>
  <w:style w:type="character" w:customStyle="1" w:styleId="Otsikko2Char">
    <w:name w:val="Otsikko 2 Char"/>
    <w:aliases w:val="Väliotsikko Char"/>
    <w:basedOn w:val="Kappaleenoletusfontti"/>
    <w:link w:val="Otsikko2"/>
    <w:uiPriority w:val="9"/>
    <w:rsid w:val="00F67CFB"/>
    <w:rPr>
      <w:rFonts w:ascii="Arial" w:hAnsi="Arial"/>
      <w:b/>
      <w:bCs/>
      <w:caps/>
      <w:spacing w:val="10"/>
      <w:sz w:val="18"/>
      <w:szCs w:val="18"/>
    </w:rPr>
  </w:style>
  <w:style w:type="paragraph" w:customStyle="1" w:styleId="Vastaanottajanosoite">
    <w:name w:val="Vastaanottajan osoite"/>
    <w:basedOn w:val="Normaali"/>
    <w:qFormat/>
    <w:rsid w:val="00F67CFB"/>
    <w:pPr>
      <w:ind w:left="0"/>
    </w:pPr>
  </w:style>
  <w:style w:type="character" w:customStyle="1" w:styleId="Otsikko3Char">
    <w:name w:val="Otsikko 3 Char"/>
    <w:basedOn w:val="Kappaleenoletusfontti"/>
    <w:link w:val="Otsikko3"/>
    <w:uiPriority w:val="9"/>
    <w:rsid w:val="00072FAD"/>
    <w:rPr>
      <w:rFonts w:asciiTheme="majorHAnsi" w:eastAsiaTheme="majorEastAsia" w:hAnsiTheme="majorHAnsi" w:cstheme="majorBidi"/>
      <w:b/>
      <w:bCs/>
      <w:color w:val="4F81BD" w:themeColor="accent1"/>
      <w:sz w:val="18"/>
    </w:rPr>
  </w:style>
  <w:style w:type="paragraph" w:styleId="Luettelokappale">
    <w:name w:val="List Paragraph"/>
    <w:basedOn w:val="Normaali"/>
    <w:uiPriority w:val="34"/>
    <w:qFormat/>
    <w:rsid w:val="00A028BC"/>
    <w:pPr>
      <w:numPr>
        <w:numId w:val="2"/>
      </w:numPr>
      <w:contextualSpacing/>
    </w:pPr>
  </w:style>
  <w:style w:type="character" w:styleId="Hyperlinkki">
    <w:name w:val="Hyperlink"/>
    <w:basedOn w:val="Kappaleenoletusfontti"/>
    <w:uiPriority w:val="99"/>
    <w:unhideWhenUsed/>
    <w:rsid w:val="007A70BD"/>
    <w:rPr>
      <w:color w:val="0000FF" w:themeColor="hyperlink"/>
      <w:u w:val="single"/>
    </w:rPr>
  </w:style>
  <w:style w:type="paragraph" w:styleId="NormaaliWWW">
    <w:name w:val="Normal (Web)"/>
    <w:basedOn w:val="Normaali"/>
    <w:uiPriority w:val="99"/>
    <w:unhideWhenUsed/>
    <w:rsid w:val="00457363"/>
    <w:pPr>
      <w:spacing w:line="240" w:lineRule="auto"/>
      <w:ind w:left="0"/>
    </w:pPr>
    <w:rPr>
      <w:rFonts w:ascii="Times New Roman" w:eastAsiaTheme="minorHAns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80045">
      <w:bodyDiv w:val="1"/>
      <w:marLeft w:val="0"/>
      <w:marRight w:val="0"/>
      <w:marTop w:val="0"/>
      <w:marBottom w:val="0"/>
      <w:divBdr>
        <w:top w:val="none" w:sz="0" w:space="0" w:color="auto"/>
        <w:left w:val="none" w:sz="0" w:space="0" w:color="auto"/>
        <w:bottom w:val="none" w:sz="0" w:space="0" w:color="auto"/>
        <w:right w:val="none" w:sz="0" w:space="0" w:color="auto"/>
      </w:divBdr>
    </w:div>
    <w:div w:id="1405958393">
      <w:bodyDiv w:val="1"/>
      <w:marLeft w:val="0"/>
      <w:marRight w:val="0"/>
      <w:marTop w:val="0"/>
      <w:marBottom w:val="0"/>
      <w:divBdr>
        <w:top w:val="none" w:sz="0" w:space="0" w:color="auto"/>
        <w:left w:val="none" w:sz="0" w:space="0" w:color="auto"/>
        <w:bottom w:val="none" w:sz="0" w:space="0" w:color="auto"/>
        <w:right w:val="none" w:sz="0" w:space="0" w:color="auto"/>
      </w:divBdr>
    </w:div>
    <w:div w:id="1589998225">
      <w:bodyDiv w:val="1"/>
      <w:marLeft w:val="0"/>
      <w:marRight w:val="0"/>
      <w:marTop w:val="0"/>
      <w:marBottom w:val="0"/>
      <w:divBdr>
        <w:top w:val="none" w:sz="0" w:space="0" w:color="auto"/>
        <w:left w:val="none" w:sz="0" w:space="0" w:color="auto"/>
        <w:bottom w:val="none" w:sz="0" w:space="0" w:color="auto"/>
        <w:right w:val="none" w:sz="0" w:space="0" w:color="auto"/>
      </w:divBdr>
    </w:div>
    <w:div w:id="210576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urojenliitto.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ura.pajunen@kuurojenliitto.fi" TargetMode="External"/><Relationship Id="rId4" Type="http://schemas.openxmlformats.org/officeDocument/2006/relationships/settings" Target="settings.xml"/><Relationship Id="rId9" Type="http://schemas.openxmlformats.org/officeDocument/2006/relationships/hyperlink" Target="http://www.kuurojenvide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41960-C79D-471C-A4D4-D9131DD9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3812</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VaTa</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Vihra  Tiina</dc:creator>
  <cp:lastModifiedBy>Aalto Tarja</cp:lastModifiedBy>
  <cp:revision>4</cp:revision>
  <cp:lastPrinted>2018-12-18T11:25:00Z</cp:lastPrinted>
  <dcterms:created xsi:type="dcterms:W3CDTF">2022-02-18T08:56:00Z</dcterms:created>
  <dcterms:modified xsi:type="dcterms:W3CDTF">2022-02-18T08:57:00Z</dcterms:modified>
</cp:coreProperties>
</file>